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5D" w:rsidRPr="00B6465D" w:rsidRDefault="00B6465D" w:rsidP="00B6465D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424849"/>
          <w:sz w:val="32"/>
          <w:szCs w:val="32"/>
          <w:lang w:eastAsia="ru-RU"/>
        </w:rPr>
      </w:pPr>
      <w:r w:rsidRPr="00B6465D">
        <w:rPr>
          <w:rFonts w:ascii="Times New Roman" w:eastAsia="Times New Roman" w:hAnsi="Times New Roman" w:cs="Times New Roman"/>
          <w:b/>
          <w:bCs/>
          <w:color w:val="424849"/>
          <w:sz w:val="32"/>
          <w:szCs w:val="32"/>
          <w:lang w:eastAsia="ru-RU"/>
        </w:rPr>
        <w:t>ДИРЕКТИВА ПРЕЗИДЕНТА РЕСПУБЛИКИ БЕЛАРУСЬ</w:t>
      </w:r>
      <w:r w:rsidRPr="00B6465D">
        <w:rPr>
          <w:rFonts w:ascii="Times New Roman" w:eastAsia="Times New Roman" w:hAnsi="Times New Roman" w:cs="Times New Roman"/>
          <w:b/>
          <w:bCs/>
          <w:color w:val="424849"/>
          <w:sz w:val="32"/>
          <w:szCs w:val="32"/>
          <w:lang w:eastAsia="ru-RU"/>
        </w:rPr>
        <w:br/>
      </w:r>
      <w:r w:rsidRPr="00B6465D">
        <w:rPr>
          <w:rFonts w:ascii="Times New Roman" w:eastAsia="Times New Roman" w:hAnsi="Times New Roman" w:cs="Times New Roman"/>
          <w:b/>
          <w:bCs/>
          <w:color w:val="424849"/>
          <w:sz w:val="32"/>
          <w:szCs w:val="32"/>
          <w:lang w:eastAsia="ru-RU"/>
        </w:rPr>
        <w:br/>
        <w:t>27 декабря 2006 г. № 2</w:t>
      </w:r>
    </w:p>
    <w:p w:rsidR="00B6465D" w:rsidRPr="00B6465D" w:rsidRDefault="00B6465D" w:rsidP="00B6465D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424849"/>
          <w:sz w:val="32"/>
          <w:szCs w:val="32"/>
          <w:lang w:eastAsia="ru-RU"/>
        </w:rPr>
      </w:pPr>
      <w:r w:rsidRPr="00B6465D">
        <w:rPr>
          <w:rFonts w:ascii="Times New Roman" w:eastAsia="Times New Roman" w:hAnsi="Times New Roman" w:cs="Times New Roman"/>
          <w:b/>
          <w:bCs/>
          <w:color w:val="424849"/>
          <w:sz w:val="32"/>
          <w:szCs w:val="32"/>
          <w:lang w:eastAsia="ru-RU"/>
        </w:rPr>
        <w:t xml:space="preserve">О мерах по </w:t>
      </w:r>
      <w:proofErr w:type="gramStart"/>
      <w:r w:rsidRPr="00B6465D">
        <w:rPr>
          <w:rFonts w:ascii="Times New Roman" w:eastAsia="Times New Roman" w:hAnsi="Times New Roman" w:cs="Times New Roman"/>
          <w:b/>
          <w:bCs/>
          <w:color w:val="424849"/>
          <w:sz w:val="32"/>
          <w:szCs w:val="32"/>
          <w:lang w:eastAsia="ru-RU"/>
        </w:rPr>
        <w:t>дальнейшей</w:t>
      </w:r>
      <w:proofErr w:type="gramEnd"/>
      <w:r w:rsidRPr="00B6465D">
        <w:rPr>
          <w:rFonts w:ascii="Times New Roman" w:eastAsia="Times New Roman" w:hAnsi="Times New Roman" w:cs="Times New Roman"/>
          <w:b/>
          <w:bCs/>
          <w:color w:val="424849"/>
          <w:sz w:val="32"/>
          <w:szCs w:val="32"/>
          <w:lang w:eastAsia="ru-RU"/>
        </w:rPr>
        <w:t xml:space="preserve"> </w:t>
      </w:r>
      <w:proofErr w:type="spellStart"/>
      <w:r w:rsidRPr="00B6465D">
        <w:rPr>
          <w:rFonts w:ascii="Times New Roman" w:eastAsia="Times New Roman" w:hAnsi="Times New Roman" w:cs="Times New Roman"/>
          <w:b/>
          <w:bCs/>
          <w:color w:val="424849"/>
          <w:sz w:val="32"/>
          <w:szCs w:val="32"/>
          <w:lang w:eastAsia="ru-RU"/>
        </w:rPr>
        <w:t>дебюрократизации</w:t>
      </w:r>
      <w:proofErr w:type="spellEnd"/>
      <w:r w:rsidRPr="00B6465D">
        <w:rPr>
          <w:rFonts w:ascii="Times New Roman" w:eastAsia="Times New Roman" w:hAnsi="Times New Roman" w:cs="Times New Roman"/>
          <w:b/>
          <w:bCs/>
          <w:color w:val="424849"/>
          <w:sz w:val="32"/>
          <w:szCs w:val="32"/>
          <w:lang w:eastAsia="ru-RU"/>
        </w:rPr>
        <w:t xml:space="preserve"> государственного аппарата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Республика Беларусь динамично развивается во всех сферах жизнедеятельности государства и общества. Высокие результаты, достигнутые в различных отраслях народного хозяйства, являются следствием совместных усилий государства, общества и каждого человека. И направлены они на то, чтобы сделать 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достойной жизнь наших граждан.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Недаром на третьем Всебелорусском народном собрании девизом нынешнего пятилетия провозглашено пост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роение государства для народа.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Поэтому основной целью органов государственной власти является проведение такой политики, реализация таких проектов, которые бы последовательно улучшали качество жизни людей, максимально облегчали решение вопросов, с которыми повс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едневно сталкиваются граждане.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Сделано в этом направлении немало – принят целый ряд мер, призванных обеспечить доступность, простоту, оперативность решения насущных проблем каждого человека. Сейчас главное – надлежащая и своевременная реализация </w:t>
      </w:r>
      <w:proofErr w:type="gramStart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намеченного</w:t>
      </w:r>
      <w:proofErr w:type="gramEnd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, дальнейшее улучшение работ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ы всех структур в государстве.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Однако отдельные негативные факты проявления бюрократизма в деятельности государственного аппарата значительно снижают возмо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жность нашего движения вперед.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Еще есть руководители, избравшие удобный для себя так называемый «кабинетный» стиль работы, предпочитающие принимать решения без объективного анализа реальной обстановки на местах. Создавая видимость деловой активности, они сводят свою деятельность к подготовке различного рода информации, справок, инструкций, планов, отчетов, отвлекая тем самым от конкретной работы большое количество служащих различных организаций. Это, несомненно, снижает результативность работы государственного аппарата, зачастую приводит к искажению решений, принимае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мых на государственном уровне.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Проявляемые некоторыми чиновниками формализм, волокита, бумаготворчество, </w:t>
      </w:r>
      <w:proofErr w:type="gramStart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чванство</w:t>
      </w:r>
      <w:proofErr w:type="gramEnd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, неуважение к людям, безразличие к их судьбам и потребностям, о чем свидетельствуют поступающие на рассмотрение Главы государства обращения граждан, подрывают их доверие государству. Та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кое положение дел недопустимо.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В целях дальнейшей </w:t>
      </w:r>
      <w:proofErr w:type="spellStart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дебюрократизации</w:t>
      </w:r>
      <w:proofErr w:type="spellEnd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государственного аппарата, улучшения работы с гражданами: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>1. Принять меры, направленные на дальнейшую оптимизацию деятельности государственных органов и иных государственных организаций (далее – госуд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арственные органы). Для этого: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1.1. считать состояние работы с гражданами одним из основных критериев оценки деятель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ности государственных органов.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Руководителям государственных органов обращать особое внимание на обеспечение внимательного, ответственного, доброжелательного отношения работн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иков к гражданам.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По каждому случаю формализма, предвзятого, нетактичного поведения, грубости и неуважения к людям проводить проверку и при подтверждении соответствующих фактов привлекать виновных к ответственности вплоть до освобождения от занимаемой дол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жности;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1.2. государственным органам, их должностным лицам при принятии решений, затрагивающих права и законные интересы граждан, неукоснительно соблюдать требования законодательства, не допускать их произвольного толкования и «</w:t>
      </w:r>
      <w:proofErr w:type="gramStart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отсебятины</w:t>
      </w:r>
      <w:proofErr w:type="gramEnd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» при применении. В случае неясности или нечеткости предписаний правового акта решения должны приниматься исходя из максимал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ьного учета интересов граждан;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1.3. пересмотреть режим работы структурных подразделений и должностных лиц государственных органов, осуществляющих прием граждан и (или) выдачу им справок и других документов, определив его в удобное для населения время. Прием граждан в рабочие дни должен начинаться не позднее 8 часов или завершаться не ранее 20 часов, а также осуществляться по субботам и (или) воскресеньям, если это необходимо с учетом кол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ичества и специфики обращений.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Руководители государственных органов несут персональную ответственность за обеспечение указанного режима работы в возглавляемых государственных органах, а также в подчиненных организациях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1.4. не допускать наличия очередей, а также длительного ожидания гражданами при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ема в государственных органах.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В случае систематического возникновения в государственном органе ситуаций, указанных в части первой настоящего подпункта, принимать безотлагательные меры по устранению этих яв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лений и порождающих их причин;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1.5. внедрять в практику: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предварительную запись граждан на прием в государственные органы по телефону или с помощью электронных сре</w:t>
      </w:r>
      <w:proofErr w:type="gramStart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дств св</w:t>
      </w:r>
      <w:proofErr w:type="gramEnd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язи, а также карточки обслуживания граждан, в которых указываются время и место обслуживания, должность, фамилия и имя обслуживающего работника. При изменении согласованного порядка приема соответствующий государственный орган должен уведомить об этом гражданина;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>предварительное консультирование граждан конкретным работником (работни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ками) государственного органа;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1.6. исключить случаи необоснованного вызова граждан в суды, прокуратуру, органы внутренних дел, государственной безопасности, финансовых расследований, Комитета государственного контроля, налоговые, таможенные и иные государственные органы, их нахождения в указанных органах сверх установленного законодательными актами времени, а также сверх времени, необходимого для произво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дства процессуальных действий;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1.7. расширить практику использования телефонных «горячих линий», регулярного проведения должностными лицами государственных органов выездных приемов граждан, встреч с населением по месту жительст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ва и в коллективах работников.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При этом поднимаемые гражданами вопросы, не требующие специальной дополнительной проверки и относящиеся к компетенции соответствующего должностного лица, должны решаться безотлагательно. Иные вопросы должны быть рассмотрены в течение о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дного месяца со дня обращения;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proofErr w:type="gramStart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1.8. установить, что государственные средства массовой информации в трехдневный срок уведомляют государственные органы об опубликованных в соответствующих периодических изданиях либо о прозвучавших в программах теле- и радиоканалов материалах о невыполнении работниками таких органов требований законодательства по 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работе с гражданами.</w:t>
      </w:r>
      <w:proofErr w:type="gramEnd"/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Руководители государственных органов обязаны в месячный срок рассмотреть такие материалы и принять меры по устранению допущенных нарушений и причин, их порождающих, а также привлечь вино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вных в этом к ответственности;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1.9. коллективные обращения 30 и более граждан в государственные органы (к должностным лицам) по вопросам, входящим в компетенцию этих органов (лиц), подлежат рассмотрению с выездом на место нахождения объекта, являющегося предметом обращения, если иное не вытекает из это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го обращения;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1.10. руководителям государственных органов уделять особое внимание соблюдению требований законодательства о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б административных процедурах.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При обращении граждан в государственные органы за выдачей справок или других документов запрещается требовать от них документы, не предусмотренные законодательством об административных процедурах, за исключением паспорта или иного докуме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нта, удостоверяющего личность.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По каждому факту нарушения таких требований, истребования от граждан документов, предоставление которых не предусмотрено </w:t>
      </w: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>законодательством об административных процедурах, необоснованного отказа в выдаче справок или других документов, неправомерного взимания платы за их выдачу, а также нарушения сроков выдачи справок либо иных документов привлека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ть виновных к ответственности.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При наличии в государственном органе двух и более нарушений, указанных в части третьей настоящего подпункта, руководитель этого органа привлекается к дисциплинарной ответственности вплоть до освобождения от занимаемой дол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жности;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1.11. при проведении обязательной юридической экспертизы проектов нормативных правовых актов должна оцениваться обоснованность включения в них норм, содержащих дополнительные административные процедуры или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усложняющих уже существующие.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2. Оптимизировать отчетн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о-статистическую деятельность: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2.1. сбор первичных статистических данных по формам централизованных государственных статистических наблюдений осуществлять исключительно органами государственной статистики, которые в установленном порядке должны доводить сводные статистическ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ие данные </w:t>
      </w:r>
      <w:proofErr w:type="gramStart"/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заинтересованных;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2.2. государственным органам, за исключением органов государственной статистики, проводить сбор первичных статистических данных только по формам нецентрализованных государственных статистических наблюдений, утвержденным Минис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терством статистики и анализа;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2.3. исключить дублирование статистических показателей в формах централизованных и нецентрализованных государственных статистических наблюдений. При наличии такого дублирования соответствующие показатели подлежат исключению из форм нецентрализованных государствен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ных статистических наблюдений;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2.4. запрещается введение новых форм централизованных и нецентрализованных государственных статистических наблюдений без согласования с Межведомственным советом 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по государственной статистике;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proofErr w:type="gramStart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2.5. установить, что руководители государственных органов могут вводить в подчиненных организациях дополнительную отчетность, кроме указанной в подпунктах 2.1 и 2.2 настоящего пункта, которая является ведомственной отчетностью, только по согласованию с Межведомственным советом 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по государственной статистике.</w:t>
      </w:r>
      <w:proofErr w:type="gramEnd"/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Перечень и формы ведомственной отчетности утверждаются руководителями указанных органов ежегодно до 1 декабря года, предшествующего </w:t>
      </w:r>
      <w:proofErr w:type="gramStart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отчетному</w:t>
      </w:r>
      <w:proofErr w:type="gramEnd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. Расширение перечня ведомственной отчетности в течение года допускается в случае, если это вытекает из </w:t>
      </w: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 xml:space="preserve">законов, решений и поручений Президента Республики Беларусь, Совета 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Министров Республики Беларусь.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В формах ведомственной отчетности должны быть определены: исчерпывающий перечень субъектов, от которых </w:t>
      </w:r>
      <w:proofErr w:type="spellStart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истребуется</w:t>
      </w:r>
      <w:proofErr w:type="spellEnd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информация, периодичность ее представления и круг субъекто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в, которым она представляется;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proofErr w:type="gramStart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2.6. не допускается запрос государственными органами у непосредственно не подчиненных им организаций иной информации, кроме государственной статистической отчетности и ведомственной отчетности (далее – разовая информация), а также по вопросам, не входящим в компетенцию этих государственных органов, за исключением случаев, когда разовая информация запрашивается на основании или во исполнение законов, решений и поручений Президента Республики Беларусь, Совета Министров Республики Беларусь, Администрации Пр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езидента</w:t>
      </w:r>
      <w:proofErr w:type="gramEnd"/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Республики Беларусь*;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2.7. запрещается сбор данных по формам государственных статистических наблюдений, ведомственной отчетности чаще одного раза в месяц, за исключением случаев сбора данных об организации и проведении сельскохозяйственных работ, о правонарушениях и чрезвычайных ситуациях и иных случаев, согласованных с Межведомственным советом по государственной стати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стике. </w:t>
      </w: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____________________________</w:t>
      </w: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*Действие подпункта 2.6 пункта 2 настоящей Директивы не распространяется на отношения, регулируемые уголовно-процессуальным, гражданским процессуальным, хозяйственным процессуальным законодательством, законодательством об административных правонарушениях, а также на другие отношения, применительно к которым законодательными актами установлен 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иной порядок сбора информации.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3. Совету Министров Республики Беларусь, облиспол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комам и Минскому горисполкому: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3.1. проводить 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систематическую работу </w:t>
      </w:r>
      <w:proofErr w:type="gramStart"/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: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3.1.1. изучению организации работы с обращениями граждан за выдачей справок и других документов на основе заявительного принципа одного окна и принимать необходимые меры по корректировке соответст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вующих актов законодательства;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3.1.2. упрощению административных процедур, в том числе путем сокращения количества документов, 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необходимых для их совершения;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3.1.3. обеспечению максимально полного информирования граждан об использовании заявительного принципа одного окна, в том числе через средства массо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вой информации и сеть Интернет;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>3.1.4. повышению квалификации работников государственных органов, деятельность которых непосредственно с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вязана с работой с гражданами;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3.1.5. унификации функций структурных подразделений государственных органов с целью максимального сокращения количества должностных лиц, участвующих в рассмотрении обращений граждан в рамках соответствующ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ей административной процедуры;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3.2. в трехмесячный срок: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3.2.1. по итогам изучения организации работы с обращениями граждан за выдачей справок и других документов на основе заявительного принципа одного окна определить лучшую организацию по осуществлению каждого вида административных процедур и на базе такой организации провести обучающи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е семинары по данному вопросу;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3.2.2. обеспечить оптимальные сроки действия выдаваемых гражданам справок и иных документов, необходимых для совершения административных процедур, а также правоустанавливающих документов, получаемых гражданами в результате выполнения административных процедур, с целью устранения многократности возбуждения и документирования таких процеду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р по одному и тому же вопросу;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3.2.3. провести инвентаризацию сведений, содержащихся на информационных стендах, сайтах государственных органов, с целью исключения противоречивой, неактуальной информации, восполнения пробелов в информировании граждан с учетом требований законодательства о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б административных процедурах;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3.2.4. обеспечить разработку единой методики (рекомендаций) по оформлению информационных стендов государственных органов с учетом требований законодательства о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б административных процедурах;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3.3. до 1 января 2008 г. принять меры по техническому и информационно-технологическому переоснащению структурных подразделений государственных органов, деятельность которых непосредственно с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вязана с работой с гражданами.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4. Совету 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Министров Республики Беларусь: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4.1. до 1 апреля 2007 г. представить Президенту Республики Беларусь отчет о ходе реализации Государственной программы информатизации Республики Беларусь на 2003–2005 годы и на перспективу до 201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0 года «Электронная Беларусь»;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4.2. до 1 января 2008 г. обеспечить объединение базовых информационных ресурсов, имеющих государственное значение, в единую информационную систему, доступ к ней соответствующих государственных органов, а также защищенность таких ресурсов о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т несанкционированного доступа;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>4.3. обеспечить поэтапное создание и внедрение начиная с 1 января 2008 г. регистра населения как единой информационной системы, содержащей персональные данные граждан Республики Беларусь, а также иностранных граждан и лиц без гражданства, постоянно проживающих в Республике Беларусь. О ходе создания и внедрения регистра населения докладывать Президенту Республ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ики Беларусь каждое полугодие;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4.4. в шестимесячный срок принять иные меры по р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еализации настоящей Директивы.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5. Республиканским органам государственного управления по согласованию с облисполкомами и Минским горисполкомом в трехмесячный срок разработать и утвердить инструкции по проведению отдельных (сложных и многоступенчатых) административных процедур, определяющие порядок работы государственных органов и их взаимодействия между собой при осуществлении административных процедур с установлением и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х четких сроков и поэтапности.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6. Мини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стерству статистики и анализа: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6.1. до 1 января 2008 г. сформировать единый электронный банк данных, содержащий сведения о действующих в Республике Беларусь формах государственных статистических наблюдений, ведомственной отчетности, указания по их заполнению. Обеспечить государственным органам доступ к един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ому электронному банку данных;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6.2. совместно с другими республиканскими органами государственного управления ежегодно пересматривать формы государственных статистических наблюдений в целях их оптимизации и снижения нагрузки </w:t>
      </w:r>
      <w:proofErr w:type="gramStart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на</w:t>
      </w:r>
      <w:proofErr w:type="gramEnd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</w:t>
      </w:r>
      <w:proofErr w:type="gramStart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субъектов</w:t>
      </w:r>
      <w:proofErr w:type="gramEnd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, от которых </w:t>
      </w:r>
      <w:proofErr w:type="spellStart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истребуются</w:t>
      </w:r>
      <w:proofErr w:type="spellEnd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первичные стати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стические данные, посредством: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проверки обоснованности и актуальности предусмотренных в них статистических показателей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и устранения их дублирования;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максимально возможного увеличения периодов представления государственной ста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тистической отчетности.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Координацию этой работы возложить на Межведомственный совет 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по государственной статистике;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6.3. ежегодно систематизировать правовые акты, утверждающие формы государствен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ных статистических наблюдений.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7. Совету по координации контрольной деятельности в Республике Беларусь до 1 октября 2007 г. обеспечить проведение проверки обоснованности введ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ения ведомственной отчетности.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8. Государственным органам до 1 марта 2007 г. утвердить перечни и ф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ормы ведомственной отчетности.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 xml:space="preserve">9. Министерству информации организовать постоянное освещение в средствах массовой информации принимаемых мер по совершенствованию работы с гражданами, </w:t>
      </w:r>
      <w:proofErr w:type="spellStart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дебюрократиза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ции</w:t>
      </w:r>
      <w:proofErr w:type="spellEnd"/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государственного аппарата.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10. Прокуратуре Республики Беларусь усилить надзор за соблюдением законодательства при принятии решений должностными лицами государственных органов, а также судебных решений по гражданским, уголовным делам, делам об административных правонарушениях, затрагивающих прав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а и законные интересы граждан.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11. </w:t>
      </w:r>
      <w:proofErr w:type="gramStart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Контроль за</w:t>
      </w:r>
      <w:proofErr w:type="gramEnd"/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выполнением настоящей Директивы возложить на Совет Министров Республики Беларусь и Коми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тет государственного контроля.</w:t>
      </w:r>
    </w:p>
    <w:p w:rsid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Учитывая важность борьбы с бюрократизмом, обращаюсь к Советам депутатов всех уровней, профсоюзным, молодежным, женским, ветеранским и другим общественным объединениям, иным организациям с просьбой оказывать активное содействие в реализац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ии положений данной Директивы.</w:t>
      </w:r>
    </w:p>
    <w:p w:rsidR="00B6465D" w:rsidRPr="00B6465D" w:rsidRDefault="00B6465D" w:rsidP="00B6465D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Только совместными усилиями можно обеспечить защиту интересов отдельной личности, государства и общества, устранить негативные явления, связанные с проявлениями бюрократизма во всех сферах жизни.</w:t>
      </w: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B6465D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B6465D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lang w:eastAsia="ru-RU"/>
        </w:rPr>
        <w:t>Президент Республики Беларусь                    </w:t>
      </w:r>
      <w:r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lang w:eastAsia="ru-RU"/>
        </w:rPr>
        <w:t xml:space="preserve">                   </w:t>
      </w:r>
      <w:bookmarkStart w:id="0" w:name="_GoBack"/>
      <w:bookmarkEnd w:id="0"/>
      <w:proofErr w:type="spellStart"/>
      <w:r w:rsidRPr="00B6465D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lang w:eastAsia="ru-RU"/>
        </w:rPr>
        <w:t>А.Лукашенко</w:t>
      </w:r>
      <w:proofErr w:type="spellEnd"/>
    </w:p>
    <w:p w:rsidR="00741319" w:rsidRPr="00B6465D" w:rsidRDefault="00741319" w:rsidP="00B6465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1319" w:rsidRPr="00B6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4DD"/>
    <w:multiLevelType w:val="multilevel"/>
    <w:tmpl w:val="3B3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2309A"/>
    <w:multiLevelType w:val="multilevel"/>
    <w:tmpl w:val="A3B2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E6BE8"/>
    <w:multiLevelType w:val="multilevel"/>
    <w:tmpl w:val="E390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B7C20"/>
    <w:multiLevelType w:val="multilevel"/>
    <w:tmpl w:val="6E86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06AC4"/>
    <w:multiLevelType w:val="multilevel"/>
    <w:tmpl w:val="4338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05011"/>
    <w:multiLevelType w:val="hybridMultilevel"/>
    <w:tmpl w:val="B62659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7E4B98"/>
    <w:multiLevelType w:val="multilevel"/>
    <w:tmpl w:val="BC5C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F86F82"/>
    <w:multiLevelType w:val="multilevel"/>
    <w:tmpl w:val="270E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A14CB"/>
    <w:multiLevelType w:val="multilevel"/>
    <w:tmpl w:val="EA72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44150"/>
    <w:multiLevelType w:val="hybridMultilevel"/>
    <w:tmpl w:val="D5E4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67F60"/>
    <w:multiLevelType w:val="multilevel"/>
    <w:tmpl w:val="D778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69"/>
    <w:rsid w:val="00294E2A"/>
    <w:rsid w:val="00592C2F"/>
    <w:rsid w:val="005A0675"/>
    <w:rsid w:val="00741319"/>
    <w:rsid w:val="00947169"/>
    <w:rsid w:val="00B6465D"/>
    <w:rsid w:val="00C51C2F"/>
    <w:rsid w:val="00EC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7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6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169"/>
    <w:rPr>
      <w:b/>
      <w:bCs/>
    </w:rPr>
  </w:style>
  <w:style w:type="paragraph" w:styleId="a5">
    <w:name w:val="List Paragraph"/>
    <w:basedOn w:val="a"/>
    <w:uiPriority w:val="34"/>
    <w:qFormat/>
    <w:rsid w:val="0094716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47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A0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06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ncpi0">
    <w:name w:val="newncpi0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ct">
    <w:name w:val="articlect"/>
    <w:basedOn w:val="a"/>
    <w:rsid w:val="0029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51C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7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6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169"/>
    <w:rPr>
      <w:b/>
      <w:bCs/>
    </w:rPr>
  </w:style>
  <w:style w:type="paragraph" w:styleId="a5">
    <w:name w:val="List Paragraph"/>
    <w:basedOn w:val="a"/>
    <w:uiPriority w:val="34"/>
    <w:qFormat/>
    <w:rsid w:val="0094716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47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A0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06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ncpi0">
    <w:name w:val="newncpi0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ct">
    <w:name w:val="articlect"/>
    <w:basedOn w:val="a"/>
    <w:rsid w:val="0029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51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2019-02-13T16:26:00Z</dcterms:created>
  <dcterms:modified xsi:type="dcterms:W3CDTF">2019-02-13T17:13:00Z</dcterms:modified>
</cp:coreProperties>
</file>